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192EB1" w14:textId="77777777" w:rsidR="00D21E42" w:rsidRPr="005012D0" w:rsidRDefault="00D21E42" w:rsidP="00D21E42">
      <w:pPr>
        <w:shd w:val="clear" w:color="auto" w:fill="FFFFFF"/>
        <w:spacing w:after="0" w:line="240" w:lineRule="auto"/>
        <w:jc w:val="both"/>
        <w:rPr>
          <w:rFonts w:eastAsia="Times New Roman" w:cstheme="minorHAnsi"/>
          <w:b/>
          <w:sz w:val="30"/>
          <w:szCs w:val="30"/>
          <w:shd w:val="clear" w:color="auto" w:fill="FFFFFF"/>
          <w:lang w:eastAsia="pl-PL"/>
        </w:rPr>
      </w:pPr>
      <w:r>
        <w:rPr>
          <w:rFonts w:eastAsia="Times New Roman" w:cstheme="minorHAnsi"/>
          <w:b/>
          <w:sz w:val="24"/>
          <w:szCs w:val="24"/>
          <w:shd w:val="clear" w:color="auto" w:fill="FFFFFF"/>
          <w:lang w:eastAsia="pl-PL"/>
        </w:rPr>
        <w:t xml:space="preserve">           </w:t>
      </w:r>
      <w:r w:rsidRPr="005012D0">
        <w:rPr>
          <w:rFonts w:eastAsia="Times New Roman" w:cstheme="minorHAnsi"/>
          <w:b/>
          <w:sz w:val="30"/>
          <w:szCs w:val="30"/>
          <w:shd w:val="clear" w:color="auto" w:fill="FFFFFF"/>
          <w:lang w:eastAsia="pl-PL"/>
        </w:rPr>
        <w:t>Tusz do Rzęs Modelujący</w:t>
      </w:r>
    </w:p>
    <w:p w14:paraId="4E21182A" w14:textId="77777777" w:rsidR="00D21E42" w:rsidRPr="005012D0" w:rsidRDefault="00D21E42" w:rsidP="00D21E42">
      <w:pPr>
        <w:shd w:val="clear" w:color="auto" w:fill="FFFFFF"/>
        <w:spacing w:after="0" w:line="240" w:lineRule="auto"/>
        <w:jc w:val="both"/>
        <w:rPr>
          <w:rFonts w:eastAsia="Times New Roman" w:cstheme="minorHAnsi"/>
          <w:b/>
          <w:sz w:val="30"/>
          <w:szCs w:val="30"/>
          <w:shd w:val="clear" w:color="auto" w:fill="FFFFFF"/>
          <w:lang w:eastAsia="pl-PL"/>
        </w:rPr>
      </w:pPr>
      <w:r w:rsidRPr="005012D0">
        <w:rPr>
          <w:rFonts w:eastAsia="Times New Roman" w:cstheme="minorHAnsi"/>
          <w:b/>
          <w:sz w:val="30"/>
          <w:szCs w:val="30"/>
          <w:shd w:val="clear" w:color="auto" w:fill="FFFFFF"/>
          <w:lang w:eastAsia="pl-PL"/>
        </w:rPr>
        <w:t xml:space="preserve">         Model Me! </w:t>
      </w:r>
      <w:proofErr w:type="spellStart"/>
      <w:r w:rsidRPr="005012D0">
        <w:rPr>
          <w:rFonts w:eastAsia="Times New Roman" w:cstheme="minorHAnsi"/>
          <w:b/>
          <w:sz w:val="30"/>
          <w:szCs w:val="30"/>
          <w:shd w:val="clear" w:color="auto" w:fill="FFFFFF"/>
          <w:lang w:eastAsia="pl-PL"/>
        </w:rPr>
        <w:t>Mascara</w:t>
      </w:r>
      <w:proofErr w:type="spellEnd"/>
    </w:p>
    <w:p w14:paraId="66A8D142" w14:textId="77777777" w:rsidR="00D21E42" w:rsidRPr="005012D0" w:rsidRDefault="00D21E42" w:rsidP="00D21E42">
      <w:pPr>
        <w:shd w:val="clear" w:color="auto" w:fill="FFFFFF"/>
        <w:spacing w:after="0" w:line="240" w:lineRule="auto"/>
        <w:jc w:val="both"/>
        <w:rPr>
          <w:rFonts w:eastAsia="Times New Roman" w:cstheme="minorHAnsi"/>
          <w:b/>
          <w:sz w:val="30"/>
          <w:szCs w:val="30"/>
          <w:shd w:val="clear" w:color="auto" w:fill="FFFFFF"/>
          <w:lang w:eastAsia="pl-PL"/>
        </w:rPr>
      </w:pPr>
    </w:p>
    <w:p w14:paraId="7570AE2F" w14:textId="77777777" w:rsidR="00D21E42" w:rsidRDefault="00D21E42" w:rsidP="00D21E42">
      <w:pPr>
        <w:spacing w:after="0" w:line="256" w:lineRule="auto"/>
        <w:rPr>
          <w:rFonts w:cstheme="minorHAnsi"/>
          <w:b/>
        </w:rPr>
      </w:pPr>
    </w:p>
    <w:p w14:paraId="7ED73FC6" w14:textId="77777777" w:rsidR="00D21E42" w:rsidRPr="009F38C3" w:rsidRDefault="00D21E42" w:rsidP="00D21E42">
      <w:pPr>
        <w:spacing w:after="0" w:line="256" w:lineRule="auto"/>
        <w:rPr>
          <w:rFonts w:cstheme="minorHAnsi"/>
          <w:b/>
        </w:rPr>
      </w:pPr>
      <w:r w:rsidRPr="009F38C3">
        <w:rPr>
          <w:rFonts w:cstheme="minorHAnsi"/>
          <w:b/>
        </w:rPr>
        <w:t xml:space="preserve">Opis: </w:t>
      </w:r>
      <w:r w:rsidRPr="009F38C3">
        <w:rPr>
          <w:rFonts w:cstheme="minorHAnsi"/>
          <w:b/>
          <w:vanish/>
        </w:rPr>
        <w:t>Początek formularza</w:t>
      </w:r>
    </w:p>
    <w:p w14:paraId="22B69521" w14:textId="77777777" w:rsidR="00D21E42" w:rsidRPr="009F38C3" w:rsidRDefault="00D21E42" w:rsidP="00D21E42">
      <w:pPr>
        <w:spacing w:after="0" w:line="256" w:lineRule="auto"/>
        <w:rPr>
          <w:rFonts w:eastAsia="Times New Roman" w:cstheme="minorHAnsi"/>
          <w:lang w:eastAsia="pl-PL"/>
        </w:rPr>
      </w:pPr>
      <w:r w:rsidRPr="009F38C3">
        <w:rPr>
          <w:rFonts w:eastAsia="Times New Roman" w:cstheme="minorHAnsi"/>
          <w:lang w:eastAsia="pl-PL"/>
        </w:rPr>
        <w:t>Tusz do rzęs modelujący,</w:t>
      </w:r>
      <w:r w:rsidRPr="009F38C3">
        <w:rPr>
          <w:rFonts w:cstheme="minorHAnsi"/>
          <w:shd w:val="clear" w:color="auto" w:fill="FFFFFF"/>
        </w:rPr>
        <w:t xml:space="preserve"> dzięki któremu uzyskasz efekt mocno otwartego oka lub zmysłowy kształt tzw.: „ kociego oka”. Specjalna silikonowa szczoteczka o klasycznym kształcie precyzyjnie rozdziela rzęsy i  utrwala je w odpowiednim ułożeniu. </w:t>
      </w:r>
      <w:r w:rsidRPr="009F38C3">
        <w:rPr>
          <w:rFonts w:eastAsia="Times New Roman" w:cstheme="minorHAnsi"/>
          <w:lang w:eastAsia="pl-PL"/>
        </w:rPr>
        <w:t xml:space="preserve">Tusz doskonale pielęgnuje rzęsy  dzięki zawartości witaminy E oraz olejku rycynowego.   Włoski są odżywione i zregenerowane, a wosk </w:t>
      </w:r>
      <w:proofErr w:type="spellStart"/>
      <w:r w:rsidRPr="009F38C3">
        <w:rPr>
          <w:rFonts w:eastAsia="Times New Roman" w:cstheme="minorHAnsi"/>
          <w:lang w:eastAsia="pl-PL"/>
        </w:rPr>
        <w:t>carnauba</w:t>
      </w:r>
      <w:proofErr w:type="spellEnd"/>
      <w:r w:rsidRPr="009F38C3">
        <w:rPr>
          <w:rFonts w:eastAsia="Times New Roman" w:cstheme="minorHAnsi"/>
          <w:lang w:eastAsia="pl-PL"/>
        </w:rPr>
        <w:t xml:space="preserve"> nadaje im elastyczność oraz doskonale ochr</w:t>
      </w:r>
      <w:r>
        <w:rPr>
          <w:rFonts w:eastAsia="Times New Roman" w:cstheme="minorHAnsi"/>
          <w:lang w:eastAsia="pl-PL"/>
        </w:rPr>
        <w:t>ania</w:t>
      </w:r>
      <w:r w:rsidRPr="009F38C3">
        <w:rPr>
          <w:rFonts w:eastAsia="Times New Roman" w:cstheme="minorHAnsi"/>
          <w:lang w:eastAsia="pl-PL"/>
        </w:rPr>
        <w:t xml:space="preserve"> . Długotrwała, gęsta formuła utrzymuje się na rzęsach przez wiele godzin, a intensywna czerń Carbon Black idealnie pokrywa włoski od nasady, aż po same końce.</w:t>
      </w:r>
    </w:p>
    <w:p w14:paraId="5183D2C0" w14:textId="77777777" w:rsidR="00D21E42" w:rsidRPr="009F38C3" w:rsidRDefault="00D21E42" w:rsidP="00D21E42">
      <w:pPr>
        <w:spacing w:after="0" w:line="256" w:lineRule="auto"/>
        <w:rPr>
          <w:rFonts w:cstheme="minorHAnsi"/>
          <w:b/>
        </w:rPr>
      </w:pPr>
    </w:p>
    <w:p w14:paraId="4938FFB1" w14:textId="77777777" w:rsidR="00D21E42" w:rsidRDefault="00D21E42" w:rsidP="00D21E42">
      <w:pPr>
        <w:spacing w:after="0" w:line="256" w:lineRule="auto"/>
        <w:jc w:val="both"/>
        <w:rPr>
          <w:rFonts w:cstheme="minorHAnsi"/>
          <w:b/>
        </w:rPr>
      </w:pPr>
    </w:p>
    <w:p w14:paraId="2AB61161" w14:textId="77777777" w:rsidR="00D21E42" w:rsidRPr="009F38C3" w:rsidRDefault="00D21E42" w:rsidP="00D21E42">
      <w:pPr>
        <w:spacing w:after="0" w:line="256" w:lineRule="auto"/>
        <w:jc w:val="both"/>
        <w:rPr>
          <w:rFonts w:cstheme="minorHAnsi"/>
          <w:b/>
        </w:rPr>
      </w:pPr>
      <w:r w:rsidRPr="009F38C3">
        <w:rPr>
          <w:rFonts w:cstheme="minorHAnsi"/>
          <w:b/>
        </w:rPr>
        <w:t>Rezultat:</w:t>
      </w:r>
    </w:p>
    <w:p w14:paraId="25C5752E" w14:textId="77777777" w:rsidR="00D21E42" w:rsidRPr="009F38C3" w:rsidRDefault="00D21E42" w:rsidP="00D21E42">
      <w:pPr>
        <w:spacing w:after="0" w:line="256" w:lineRule="auto"/>
        <w:jc w:val="both"/>
        <w:rPr>
          <w:rFonts w:cstheme="minorHAnsi"/>
        </w:rPr>
      </w:pPr>
      <w:r w:rsidRPr="009F38C3">
        <w:rPr>
          <w:rFonts w:cstheme="minorHAnsi"/>
        </w:rPr>
        <w:t>Tusz do rzęs gwarantuje możliwość perfekcyjnego wymodelowania rzęs oraz zapewnia perfekcyjne rozdzielenie bez grudek i rozmazywania.</w:t>
      </w:r>
    </w:p>
    <w:p w14:paraId="232D2F5E" w14:textId="77777777" w:rsidR="00D21E42" w:rsidRPr="009F38C3" w:rsidRDefault="00D21E42" w:rsidP="00D21E42">
      <w:pPr>
        <w:spacing w:after="0" w:line="256" w:lineRule="auto"/>
        <w:jc w:val="both"/>
        <w:rPr>
          <w:rFonts w:cstheme="minorHAnsi"/>
          <w:b/>
        </w:rPr>
      </w:pPr>
    </w:p>
    <w:p w14:paraId="177EF1D5" w14:textId="77777777" w:rsidR="00D21E42" w:rsidRPr="005B01CA" w:rsidRDefault="00D21E42" w:rsidP="00D21E42">
      <w:pPr>
        <w:spacing w:after="0" w:line="256" w:lineRule="auto"/>
        <w:jc w:val="both"/>
        <w:rPr>
          <w:rFonts w:cstheme="minorHAnsi"/>
          <w:b/>
        </w:rPr>
      </w:pPr>
      <w:r w:rsidRPr="005B01CA">
        <w:rPr>
          <w:rFonts w:cstheme="minorHAnsi"/>
          <w:b/>
        </w:rPr>
        <w:t xml:space="preserve">Składniki aktywne: wosk </w:t>
      </w:r>
      <w:proofErr w:type="spellStart"/>
      <w:r w:rsidRPr="005B01CA">
        <w:rPr>
          <w:rFonts w:cstheme="minorHAnsi"/>
          <w:b/>
        </w:rPr>
        <w:t>carnauba</w:t>
      </w:r>
      <w:proofErr w:type="spellEnd"/>
      <w:r w:rsidRPr="005B01CA">
        <w:rPr>
          <w:rFonts w:cstheme="minorHAnsi"/>
          <w:b/>
        </w:rPr>
        <w:t xml:space="preserve">, olej rycynowy, olej </w:t>
      </w:r>
      <w:proofErr w:type="spellStart"/>
      <w:r w:rsidRPr="005B01CA">
        <w:rPr>
          <w:rFonts w:cstheme="minorHAnsi"/>
          <w:b/>
        </w:rPr>
        <w:t>Monoi</w:t>
      </w:r>
      <w:proofErr w:type="spellEnd"/>
      <w:r w:rsidRPr="005B01CA">
        <w:rPr>
          <w:rFonts w:cstheme="minorHAnsi"/>
          <w:b/>
        </w:rPr>
        <w:t xml:space="preserve"> </w:t>
      </w:r>
    </w:p>
    <w:p w14:paraId="7C103332" w14:textId="77777777" w:rsidR="00D21E42" w:rsidRDefault="00D21E42" w:rsidP="00D21E42">
      <w:pPr>
        <w:shd w:val="clear" w:color="auto" w:fill="FFFFFF"/>
        <w:spacing w:after="0" w:line="240" w:lineRule="auto"/>
        <w:jc w:val="both"/>
        <w:rPr>
          <w:rFonts w:eastAsia="Times New Roman" w:cstheme="minorHAnsi"/>
          <w:b/>
          <w:color w:val="FF0000"/>
          <w:shd w:val="clear" w:color="auto" w:fill="FFFFFF"/>
          <w:lang w:eastAsia="pl-PL"/>
        </w:rPr>
      </w:pPr>
    </w:p>
    <w:p w14:paraId="1488F58F" w14:textId="77777777" w:rsidR="00D21E42" w:rsidRPr="009F38C3" w:rsidRDefault="00D21E42" w:rsidP="00D21E42">
      <w:pPr>
        <w:shd w:val="clear" w:color="auto" w:fill="FFFFFF"/>
        <w:spacing w:after="0" w:line="240" w:lineRule="auto"/>
        <w:jc w:val="both"/>
        <w:rPr>
          <w:rFonts w:eastAsia="Times New Roman" w:cstheme="minorHAnsi"/>
          <w:b/>
          <w:shd w:val="clear" w:color="auto" w:fill="FFFFFF"/>
          <w:lang w:eastAsia="pl-PL"/>
        </w:rPr>
      </w:pPr>
      <w:proofErr w:type="spellStart"/>
      <w:r w:rsidRPr="006415D3">
        <w:rPr>
          <w:rFonts w:eastAsia="Times New Roman" w:cstheme="minorHAnsi"/>
          <w:b/>
          <w:color w:val="FF0000"/>
          <w:shd w:val="clear" w:color="auto" w:fill="FFFFFF"/>
          <w:lang w:eastAsia="pl-PL"/>
        </w:rPr>
        <w:t>Vegan</w:t>
      </w:r>
      <w:proofErr w:type="spellEnd"/>
      <w:r w:rsidRPr="006415D3">
        <w:rPr>
          <w:rFonts w:eastAsia="Times New Roman" w:cstheme="minorHAnsi"/>
          <w:b/>
          <w:color w:val="FF0000"/>
          <w:shd w:val="clear" w:color="auto" w:fill="FFFFFF"/>
          <w:lang w:eastAsia="pl-PL"/>
        </w:rPr>
        <w:t xml:space="preserve"> </w:t>
      </w:r>
      <w:proofErr w:type="spellStart"/>
      <w:r w:rsidRPr="006415D3">
        <w:rPr>
          <w:rFonts w:eastAsia="Times New Roman" w:cstheme="minorHAnsi"/>
          <w:b/>
          <w:color w:val="FF0000"/>
          <w:shd w:val="clear" w:color="auto" w:fill="FFFFFF"/>
          <w:lang w:eastAsia="pl-PL"/>
        </w:rPr>
        <w:t>friendly</w:t>
      </w:r>
      <w:proofErr w:type="spellEnd"/>
    </w:p>
    <w:p w14:paraId="6541341B" w14:textId="77777777" w:rsidR="00D21E42" w:rsidRDefault="00D21E42" w:rsidP="00D21E42">
      <w:pPr>
        <w:shd w:val="clear" w:color="auto" w:fill="FFFFFF"/>
        <w:spacing w:after="0" w:line="240" w:lineRule="auto"/>
        <w:jc w:val="both"/>
        <w:rPr>
          <w:rFonts w:eastAsia="Times New Roman" w:cstheme="minorHAnsi"/>
          <w:b/>
          <w:shd w:val="clear" w:color="auto" w:fill="FFFFFF"/>
          <w:lang w:eastAsia="pl-PL"/>
        </w:rPr>
      </w:pPr>
    </w:p>
    <w:p w14:paraId="1178E2C0" w14:textId="77777777" w:rsidR="00D21E42" w:rsidRPr="009F38C3" w:rsidRDefault="00D21E42" w:rsidP="00D21E42">
      <w:pPr>
        <w:spacing w:after="0" w:line="256" w:lineRule="auto"/>
        <w:jc w:val="both"/>
        <w:rPr>
          <w:rFonts w:cstheme="minorHAnsi"/>
        </w:rPr>
      </w:pPr>
    </w:p>
    <w:p w14:paraId="659FABA7" w14:textId="77777777" w:rsidR="00D21E42" w:rsidRPr="009F38C3" w:rsidRDefault="00D21E42" w:rsidP="00D21E42">
      <w:pPr>
        <w:spacing w:after="0" w:line="256" w:lineRule="auto"/>
        <w:jc w:val="both"/>
        <w:rPr>
          <w:rFonts w:cstheme="minorHAnsi"/>
          <w:b/>
        </w:rPr>
      </w:pPr>
      <w:r w:rsidRPr="009F38C3">
        <w:rPr>
          <w:rFonts w:cstheme="minorHAnsi"/>
          <w:b/>
        </w:rPr>
        <w:t>Sposób aplikacji:</w:t>
      </w:r>
    </w:p>
    <w:p w14:paraId="3988FF95" w14:textId="77777777" w:rsidR="00D21E42" w:rsidRPr="009F38C3" w:rsidRDefault="00D21E42" w:rsidP="00D21E42">
      <w:pPr>
        <w:spacing w:after="0" w:line="256" w:lineRule="auto"/>
        <w:jc w:val="both"/>
        <w:rPr>
          <w:rFonts w:cstheme="minorHAnsi"/>
        </w:rPr>
      </w:pPr>
      <w:r w:rsidRPr="009F38C3">
        <w:rPr>
          <w:rFonts w:cstheme="minorHAnsi"/>
        </w:rPr>
        <w:t>Aplikować tusz na rzęsy ruchem zygzakowatym, tak aby wymodelować pożądany kształt, powtórzyć czynność dla mocniejszego efektu makijażu.</w:t>
      </w:r>
    </w:p>
    <w:p w14:paraId="57C1CFC5" w14:textId="77777777" w:rsidR="00D21E42" w:rsidRPr="009F38C3" w:rsidRDefault="00D21E42" w:rsidP="00D21E42">
      <w:pPr>
        <w:autoSpaceDE w:val="0"/>
        <w:autoSpaceDN w:val="0"/>
        <w:adjustRightInd w:val="0"/>
        <w:spacing w:after="0" w:line="240" w:lineRule="auto"/>
        <w:rPr>
          <w:rFonts w:cstheme="minorHAnsi"/>
          <w:b/>
        </w:rPr>
      </w:pPr>
    </w:p>
    <w:p w14:paraId="414C8DD6" w14:textId="77777777" w:rsidR="00D21E42" w:rsidRDefault="00D21E42" w:rsidP="00D21E42">
      <w:pPr>
        <w:autoSpaceDE w:val="0"/>
        <w:autoSpaceDN w:val="0"/>
        <w:adjustRightInd w:val="0"/>
        <w:spacing w:after="0" w:line="240" w:lineRule="auto"/>
        <w:rPr>
          <w:rFonts w:cstheme="minorHAnsi"/>
          <w:b/>
        </w:rPr>
      </w:pPr>
    </w:p>
    <w:p w14:paraId="30EA1958" w14:textId="77777777" w:rsidR="00D21E42" w:rsidRPr="009F38C3" w:rsidRDefault="00D21E42" w:rsidP="00D21E42">
      <w:pPr>
        <w:autoSpaceDE w:val="0"/>
        <w:autoSpaceDN w:val="0"/>
        <w:adjustRightInd w:val="0"/>
        <w:spacing w:after="0" w:line="240" w:lineRule="auto"/>
        <w:rPr>
          <w:rFonts w:cstheme="minorHAnsi"/>
          <w:sz w:val="20"/>
          <w:szCs w:val="20"/>
        </w:rPr>
      </w:pPr>
      <w:r w:rsidRPr="009F38C3">
        <w:rPr>
          <w:rFonts w:cstheme="minorHAnsi"/>
          <w:b/>
        </w:rPr>
        <w:t>INCI</w:t>
      </w:r>
      <w:r w:rsidRPr="009F38C3">
        <w:rPr>
          <w:rFonts w:cstheme="minorHAnsi"/>
          <w:b/>
          <w:sz w:val="20"/>
          <w:szCs w:val="20"/>
        </w:rPr>
        <w:t>:</w:t>
      </w:r>
      <w:r w:rsidRPr="009F38C3">
        <w:rPr>
          <w:rFonts w:cstheme="minorHAnsi"/>
          <w:sz w:val="20"/>
          <w:szCs w:val="20"/>
        </w:rPr>
        <w:t xml:space="preserve"> </w:t>
      </w:r>
    </w:p>
    <w:p w14:paraId="1FDB0D34" w14:textId="77777777" w:rsidR="00D21E42" w:rsidRPr="005012D0" w:rsidRDefault="00D21E42" w:rsidP="00D21E42">
      <w:pPr>
        <w:autoSpaceDE w:val="0"/>
        <w:autoSpaceDN w:val="0"/>
        <w:adjustRightInd w:val="0"/>
        <w:spacing w:after="0" w:line="240" w:lineRule="auto"/>
        <w:jc w:val="both"/>
        <w:rPr>
          <w:rFonts w:cstheme="minorHAnsi"/>
        </w:rPr>
      </w:pPr>
      <w:r>
        <w:t>AQUA (WATER), GLYCERYL STEARATE, COPERNICIA CERIFERA CERA (COPERNICIA CERIFERA (CARNAUBA) WAX), SYNTHETIC BEESWAX, RICINUS COMMUNIS SEED OIL(RICINUS COMMUNIS (CASTOR) SEED OIL), POLYVINYL ALCOHOL, BUTYLENE GLYCOL, STEARIC ACID, PALMITIC ACID, AMINOMETHYL PROPANOL, HYDROGENATED COCONUT OIL, PHENOXYETHANOL, CAPRYLYL GLYCOL, SODIUM DEHYDROACETATE, LECITHIN, CELLULOSE, GARDENIA TAHITENSIS FLOWER, TOCOPHEROL, ASCORBYL PALMITATE, SILICA, CITRIC ACID, CI 77499 (IRON OXIDES).</w:t>
      </w:r>
    </w:p>
    <w:p w14:paraId="31963B44" w14:textId="77777777" w:rsidR="00D21E42" w:rsidRPr="009F38C3" w:rsidRDefault="00D21E42" w:rsidP="00D21E42">
      <w:pPr>
        <w:spacing w:after="0" w:line="256" w:lineRule="auto"/>
        <w:jc w:val="both"/>
        <w:rPr>
          <w:rFonts w:cstheme="minorHAnsi"/>
          <w:b/>
        </w:rPr>
      </w:pPr>
    </w:p>
    <w:p w14:paraId="6B6C5C18" w14:textId="77777777" w:rsidR="00D21E42" w:rsidRPr="009F38C3" w:rsidRDefault="00D21E42" w:rsidP="00D21E42">
      <w:pPr>
        <w:spacing w:after="0" w:line="256" w:lineRule="auto"/>
        <w:jc w:val="both"/>
        <w:rPr>
          <w:rFonts w:cstheme="minorHAnsi"/>
        </w:rPr>
      </w:pPr>
      <w:r w:rsidRPr="009F38C3">
        <w:rPr>
          <w:rFonts w:cstheme="minorHAnsi"/>
          <w:b/>
        </w:rPr>
        <w:t>PAO:</w:t>
      </w:r>
      <w:r w:rsidRPr="009F38C3">
        <w:rPr>
          <w:rFonts w:cstheme="minorHAnsi"/>
        </w:rPr>
        <w:t xml:space="preserve"> 6M</w:t>
      </w:r>
    </w:p>
    <w:p w14:paraId="3715EDFE" w14:textId="77777777" w:rsidR="00D21E42" w:rsidRDefault="00D21E42" w:rsidP="00D21E42">
      <w:pPr>
        <w:spacing w:after="0" w:line="256" w:lineRule="auto"/>
        <w:jc w:val="both"/>
        <w:rPr>
          <w:rFonts w:cstheme="minorHAnsi"/>
          <w:b/>
        </w:rPr>
      </w:pPr>
    </w:p>
    <w:p w14:paraId="5F580B0E" w14:textId="77777777" w:rsidR="00D21E42" w:rsidRDefault="00D21E42" w:rsidP="00D21E42">
      <w:pPr>
        <w:spacing w:after="0" w:line="256" w:lineRule="auto"/>
        <w:jc w:val="both"/>
        <w:rPr>
          <w:rFonts w:cstheme="minorHAnsi"/>
        </w:rPr>
      </w:pPr>
      <w:r w:rsidRPr="009F38C3">
        <w:rPr>
          <w:rFonts w:cstheme="minorHAnsi"/>
          <w:b/>
        </w:rPr>
        <w:t>GRAMATURA: 9 ml</w:t>
      </w:r>
    </w:p>
    <w:p w14:paraId="706BD4BA" w14:textId="77777777" w:rsidR="000F120D" w:rsidRDefault="00D21E42"/>
    <w:sectPr w:rsidR="000F12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E42"/>
    <w:rsid w:val="000D57B9"/>
    <w:rsid w:val="00D21E42"/>
    <w:rsid w:val="00F86E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6DBBC"/>
  <w15:chartTrackingRefBased/>
  <w15:docId w15:val="{A5CFC1E6-AA79-4D21-8194-69F2CFA55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21E42"/>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223</Words>
  <Characters>1342</Characters>
  <Application>Microsoft Office Word</Application>
  <DocSecurity>0</DocSecurity>
  <Lines>11</Lines>
  <Paragraphs>3</Paragraphs>
  <ScaleCrop>false</ScaleCrop>
  <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Jankowska Anna</dc:creator>
  <cp:keywords/>
  <dc:description/>
  <cp:lastModifiedBy>Jankowska Anna</cp:lastModifiedBy>
  <cp:revision>1</cp:revision>
  <dcterms:created xsi:type="dcterms:W3CDTF">2021-09-14T06:26:00Z</dcterms:created>
  <dcterms:modified xsi:type="dcterms:W3CDTF">2021-09-14T06:27:00Z</dcterms:modified>
</cp:coreProperties>
</file>